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CD667" w14:textId="00872522" w:rsidR="000F37C0" w:rsidRDefault="00F655FC"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AC4221" wp14:editId="79FD2BD3">
                <wp:simplePos x="0" y="0"/>
                <wp:positionH relativeFrom="margin">
                  <wp:posOffset>3914775</wp:posOffset>
                </wp:positionH>
                <wp:positionV relativeFrom="paragraph">
                  <wp:posOffset>-534025</wp:posOffset>
                </wp:positionV>
                <wp:extent cx="1524000" cy="315576"/>
                <wp:effectExtent l="0" t="0" r="0" b="889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15576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80EF6" id="Rectangle 14" o:spid="_x0000_s1026" style="position:absolute;margin-left:308.25pt;margin-top:-42.05pt;width:120pt;height:24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F10532">
        <w:rPr>
          <w:noProof/>
        </w:rPr>
        <w:drawing>
          <wp:anchor distT="0" distB="0" distL="114300" distR="114300" simplePos="0" relativeHeight="251683840" behindDoc="0" locked="0" layoutInCell="1" allowOverlap="1" wp14:anchorId="0F0174E1" wp14:editId="09173626">
            <wp:simplePos x="0" y="0"/>
            <wp:positionH relativeFrom="column">
              <wp:posOffset>5564221</wp:posOffset>
            </wp:positionH>
            <wp:positionV relativeFrom="paragraph">
              <wp:posOffset>-739302</wp:posOffset>
            </wp:positionV>
            <wp:extent cx="991716" cy="718185"/>
            <wp:effectExtent l="0" t="0" r="0" b="5715"/>
            <wp:wrapNone/>
            <wp:docPr id="5" name="Picture 5" descr="Your Company Logo Here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Your Company Logo Here&#10;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rcRect l="12894" r="11621" b="27377"/>
                    <a:stretch/>
                  </pic:blipFill>
                  <pic:spPr bwMode="auto">
                    <a:xfrm>
                      <a:off x="0" y="0"/>
                      <a:ext cx="995886" cy="721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DA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80641F" wp14:editId="05298E58">
                <wp:simplePos x="0" y="0"/>
                <wp:positionH relativeFrom="margin">
                  <wp:posOffset>2856895</wp:posOffset>
                </wp:positionH>
                <wp:positionV relativeFrom="margin">
                  <wp:posOffset>-21324</wp:posOffset>
                </wp:positionV>
                <wp:extent cx="3210560" cy="605790"/>
                <wp:effectExtent l="0" t="0" r="0" b="381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560" cy="605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2D2320" w14:textId="0C46CE51" w:rsidR="00CF6DA6" w:rsidRDefault="00CF6DA6" w:rsidP="00CF6DA6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Meeting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Title: ______________________________ </w:t>
                            </w:r>
                          </w:p>
                          <w:p w14:paraId="1365B4B2" w14:textId="09B01144" w:rsidR="00CF6DA6" w:rsidRDefault="00CF6DA6" w:rsidP="00CF6DA6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__________________________________________</w:t>
                            </w:r>
                          </w:p>
                          <w:p w14:paraId="6E91D47D" w14:textId="77777777" w:rsidR="00CF6DA6" w:rsidRPr="00CF6DA6" w:rsidRDefault="00CF6DA6" w:rsidP="00CF6DA6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0641F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24.95pt;margin-top:-1.7pt;width:252.8pt;height:47.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+Z2FwIAACw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" filled="f" stroked="f" strokeweight=".5pt">
                <v:textbox>
                  <w:txbxContent>
                    <w:p w14:paraId="632D2320" w14:textId="0C46CE51" w:rsidR="00CF6DA6" w:rsidRDefault="00CF6DA6" w:rsidP="00CF6DA6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Meeting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Title: ______________________________ </w:t>
                      </w:r>
                    </w:p>
                    <w:p w14:paraId="1365B4B2" w14:textId="09B01144" w:rsidR="00CF6DA6" w:rsidRDefault="00CF6DA6" w:rsidP="00CF6DA6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__________________________________________</w:t>
                      </w:r>
                    </w:p>
                    <w:p w14:paraId="6E91D47D" w14:textId="77777777" w:rsidR="00CF6DA6" w:rsidRPr="00CF6DA6" w:rsidRDefault="00CF6DA6" w:rsidP="00CF6DA6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6DA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4FD1B6" wp14:editId="2646757A">
                <wp:simplePos x="0" y="0"/>
                <wp:positionH relativeFrom="margin">
                  <wp:posOffset>-671830</wp:posOffset>
                </wp:positionH>
                <wp:positionV relativeFrom="margin">
                  <wp:posOffset>731993</wp:posOffset>
                </wp:positionV>
                <wp:extent cx="7049135" cy="354330"/>
                <wp:effectExtent l="0" t="0" r="0" b="762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913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F388EF" w14:textId="767C9B49" w:rsidR="0066388E" w:rsidRPr="00CF6DA6" w:rsidRDefault="00CF6DA6" w:rsidP="006638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Meeting Date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r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_</w:t>
                            </w:r>
                            <w:r w:rsidR="0066388E"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_______________ /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Meeting Time:</w:t>
                            </w:r>
                            <w:r w:rsidR="0066388E"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__________________/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Meeting Location</w:t>
                            </w:r>
                            <w:r w:rsidR="0066388E"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4FD1B6" id="Text Box 10" o:spid="_x0000_s1027" type="#_x0000_t202" style="position:absolute;margin-left:-52.9pt;margin-top:57.65pt;width:555.05pt;height:27.9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bRtGQ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" filled="f" stroked="f" strokeweight=".5pt">
                <v:textbox>
                  <w:txbxContent>
                    <w:p w14:paraId="60F388EF" w14:textId="767C9B49" w:rsidR="0066388E" w:rsidRPr="00CF6DA6" w:rsidRDefault="00CF6DA6" w:rsidP="006638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Meeting Date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  <w:r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_</w:t>
                      </w:r>
                      <w:r w:rsidR="0066388E"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_______________ /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Meeting Time:</w:t>
                      </w:r>
                      <w:r w:rsidR="0066388E"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__________________/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Meeting Location</w:t>
                      </w:r>
                      <w:r w:rsidR="0066388E"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_____________________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6DA6" w:rsidRPr="00CF6DA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595B95" wp14:editId="781582F0">
                <wp:simplePos x="0" y="0"/>
                <wp:positionH relativeFrom="margin">
                  <wp:posOffset>-448945</wp:posOffset>
                </wp:positionH>
                <wp:positionV relativeFrom="margin">
                  <wp:posOffset>-118745</wp:posOffset>
                </wp:positionV>
                <wp:extent cx="2413000" cy="659130"/>
                <wp:effectExtent l="0" t="0" r="0" b="762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25856" w14:textId="77777777" w:rsidR="00CF6DA6" w:rsidRPr="003B54E7" w:rsidRDefault="00CF6DA6" w:rsidP="00CF6DA6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  <w:t>Your Company Name</w:t>
                            </w:r>
                          </w:p>
                          <w:p w14:paraId="13939FE1" w14:textId="77777777" w:rsidR="00CF6DA6" w:rsidRPr="003B54E7" w:rsidRDefault="00CF6DA6" w:rsidP="00CF6DA6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4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sz w:val="18"/>
                                <w:szCs w:val="14"/>
                              </w:rPr>
                              <w:t>Your Company addresses - Your Company Contact No - Your Company Email</w:t>
                            </w:r>
                          </w:p>
                          <w:p w14:paraId="21693CE7" w14:textId="77777777" w:rsidR="00CF6DA6" w:rsidRPr="003B54E7" w:rsidRDefault="00CF6DA6" w:rsidP="00CF6DA6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95B95" id="Text Box 11" o:spid="_x0000_s1028" type="#_x0000_t202" style="position:absolute;margin-left:-35.35pt;margin-top:-9.35pt;width:190pt;height:51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" filled="f" stroked="f" strokeweight=".5pt">
                <v:textbox>
                  <w:txbxContent>
                    <w:p w14:paraId="0FD25856" w14:textId="77777777" w:rsidR="00CF6DA6" w:rsidRPr="003B54E7" w:rsidRDefault="00CF6DA6" w:rsidP="00CF6DA6">
                      <w:pPr>
                        <w:rPr>
                          <w:rFonts w:asciiTheme="minorHAnsi" w:hAnsiTheme="minorHAnsi" w:cstheme="minorHAnsi"/>
                          <w:b/>
                          <w:bCs/>
                          <w:szCs w:val="20"/>
                        </w:rPr>
                      </w:pPr>
                      <w:r w:rsidRPr="003B54E7">
                        <w:rPr>
                          <w:rFonts w:asciiTheme="minorHAnsi" w:hAnsiTheme="minorHAnsi" w:cstheme="minorHAnsi"/>
                          <w:b/>
                          <w:bCs/>
                          <w:szCs w:val="20"/>
                        </w:rPr>
                        <w:t>Your Company Name</w:t>
                      </w:r>
                    </w:p>
                    <w:p w14:paraId="13939FE1" w14:textId="77777777" w:rsidR="00CF6DA6" w:rsidRPr="003B54E7" w:rsidRDefault="00CF6DA6" w:rsidP="00CF6DA6">
                      <w:pPr>
                        <w:rPr>
                          <w:rFonts w:asciiTheme="minorHAnsi" w:hAnsiTheme="minorHAnsi" w:cstheme="minorHAnsi"/>
                          <w:sz w:val="18"/>
                          <w:szCs w:val="14"/>
                        </w:rPr>
                      </w:pPr>
                      <w:r w:rsidRPr="003B54E7">
                        <w:rPr>
                          <w:rFonts w:asciiTheme="minorHAnsi" w:hAnsiTheme="minorHAnsi" w:cstheme="minorHAnsi"/>
                          <w:sz w:val="18"/>
                          <w:szCs w:val="14"/>
                        </w:rPr>
                        <w:t>Your Company addresses - Your Company Contact No - Your Company Email</w:t>
                      </w:r>
                    </w:p>
                    <w:p w14:paraId="21693CE7" w14:textId="77777777" w:rsidR="00CF6DA6" w:rsidRPr="003B54E7" w:rsidRDefault="00CF6DA6" w:rsidP="00CF6DA6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6DA6" w:rsidRPr="00CF6DA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5455D8" wp14:editId="092CF0AB">
                <wp:simplePos x="0" y="0"/>
                <wp:positionH relativeFrom="margin">
                  <wp:posOffset>-499745</wp:posOffset>
                </wp:positionH>
                <wp:positionV relativeFrom="margin">
                  <wp:posOffset>-680720</wp:posOffset>
                </wp:positionV>
                <wp:extent cx="2743200" cy="531495"/>
                <wp:effectExtent l="0" t="0" r="0" b="190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31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A83A1" w14:textId="12BCB87A" w:rsidR="00CF6DA6" w:rsidRPr="00CF6DA6" w:rsidRDefault="00CF6DA6" w:rsidP="00CF6DA6">
                            <w:pPr>
                              <w:rPr>
                                <w:b/>
                                <w:bCs/>
                                <w:sz w:val="48"/>
                                <w:szCs w:val="56"/>
                              </w:rPr>
                            </w:pPr>
                            <w:r w:rsidRPr="00CF6DA6">
                              <w:rPr>
                                <w:b/>
                                <w:bCs/>
                                <w:sz w:val="48"/>
                                <w:szCs w:val="56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455D8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-39.35pt;margin-top:-53.6pt;width:3in;height:41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mS3GgIAADM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" filled="f" stroked="f" strokeweight=".5pt">
                <v:textbox>
                  <w:txbxContent>
                    <w:p w14:paraId="347A83A1" w14:textId="12BCB87A" w:rsidR="00CF6DA6" w:rsidRPr="00CF6DA6" w:rsidRDefault="00CF6DA6" w:rsidP="00CF6DA6">
                      <w:pPr>
                        <w:rPr>
                          <w:b/>
                          <w:bCs/>
                          <w:sz w:val="48"/>
                          <w:szCs w:val="56"/>
                        </w:rPr>
                      </w:pPr>
                      <w:r w:rsidRPr="00CF6DA6">
                        <w:rPr>
                          <w:b/>
                          <w:bCs/>
                          <w:sz w:val="48"/>
                          <w:szCs w:val="56"/>
                        </w:rPr>
                        <w:t>Meeting Agenda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6388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0FF4FB" wp14:editId="0E1D2160">
                <wp:simplePos x="0" y="0"/>
                <wp:positionH relativeFrom="column">
                  <wp:posOffset>-541493</wp:posOffset>
                </wp:positionH>
                <wp:positionV relativeFrom="paragraph">
                  <wp:posOffset>1126490</wp:posOffset>
                </wp:positionV>
                <wp:extent cx="6730410" cy="8463516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0410" cy="8463516"/>
                          <a:chOff x="1" y="0"/>
                          <a:chExt cx="6730410" cy="8463516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" y="0"/>
                            <a:ext cx="6730410" cy="84635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5"/>
                                <w:tblW w:w="10530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8162"/>
                                <w:gridCol w:w="2368"/>
                              </w:tblGrid>
                              <w:tr w:rsidR="0066388E" w14:paraId="6D60C66D" w14:textId="77777777" w:rsidTr="0066388E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val="450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8162" w:type="dxa"/>
                                    <w:shd w:val="clear" w:color="auto" w:fill="A8D08D" w:themeFill="accent6" w:themeFillTint="99"/>
                                    <w:vAlign w:val="center"/>
                                  </w:tcPr>
                                  <w:p w14:paraId="6BED4535" w14:textId="01A54A87" w:rsidR="0066388E" w:rsidRPr="0066388E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                        <w:tcW w:w="2368" w:type="dxa"/>
                                    <w:shd w:val="clear" w:color="auto" w:fill="A8D08D" w:themeFill="accent6" w:themeFillTint="99"/>
                                    <w:vAlign w:val="center"/>
                                  </w:tcPr>
                                  <w:p w14:paraId="0884E563" w14:textId="77777777" w:rsidR="0066388E" w:rsidRPr="0066388E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b/>
                                        <w:sz w:val="28"/>
                                        <w:szCs w:val="28"/>
                                      </w:rPr>
                                      <w:t>Estimated Time</w:t>
                                    </w:r>
                                  </w:p>
                                </w:tc>
                              </w:tr>
                              <w:tr w:rsidR="0066388E" w14:paraId="119407FF" w14:textId="77777777" w:rsidTr="0066388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620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34A93E08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1.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In-camera Session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5BBD8B40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  <w:t>25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  <w:t xml:space="preserve"> mins</w:t>
                                    </w:r>
                                  </w:p>
                                </w:tc>
                              </w:tr>
                              <w:tr w:rsidR="0066388E" w14:paraId="59AFEE49" w14:textId="77777777" w:rsidTr="0066388E">
                                <w:trPr>
                                  <w:trHeight w:val="210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77036AC5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2.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Meeting Opening</w:t>
                                    </w:r>
                                  </w:p>
                                  <w:p w14:paraId="5923FD0E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Apologies</w:t>
                                    </w:r>
                                  </w:p>
                                  <w:p w14:paraId="54AFD4BB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Director Conflict of Interest Disclosures</w:t>
                                    </w:r>
                                  </w:p>
                                  <w:p w14:paraId="7880F12F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Previous Minutes</w:t>
                                    </w:r>
                                  </w:p>
                                  <w:p w14:paraId="05B17D75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Confirmation</w:t>
                                    </w:r>
                                  </w:p>
                                  <w:p w14:paraId="05269BD8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Matters Arising/Action List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353552A2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  <w:t>30 mins</w:t>
                                    </w:r>
                                  </w:p>
                                </w:tc>
                              </w:tr>
                              <w:tr w:rsidR="0066388E" w14:paraId="1E0CC261" w14:textId="77777777" w:rsidTr="0066388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167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4D5553C4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3.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Matters for Decision:</w:t>
                                    </w:r>
                                  </w:p>
                                  <w:p w14:paraId="5D7B5999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8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Major strategy decisions (always have board paper and recommendations)</w:t>
                                    </w:r>
                                  </w:p>
                                  <w:p w14:paraId="602922C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8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Routine decisions including capital equipment approval and expenditure (discussed only if requested by a director)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252881EA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60-120 minutes</w:t>
                                    </w:r>
                                  </w:p>
                                </w:tc>
                              </w:tr>
                              <w:tr w:rsidR="0066388E" w14:paraId="4021D1A9" w14:textId="77777777" w:rsidTr="0066388E">
                                <w:trPr>
                                  <w:trHeight w:val="4865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6A89CAF1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4.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Matters for Discussion</w:t>
                                    </w:r>
                                  </w:p>
                                  <w:p w14:paraId="433B793C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CEO’s Report</w:t>
                                    </w:r>
                                  </w:p>
                                  <w:p w14:paraId="5BA6CC09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Current Significant Issues</w:t>
                                    </w:r>
                                  </w:p>
                                  <w:p w14:paraId="28EE5BEC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 xml:space="preserve">Matters for Approval </w:t>
                                    </w:r>
                                  </w:p>
                                  <w:p w14:paraId="5B4940B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Update on Strategic Plan Implementation</w:t>
                                    </w:r>
                                  </w:p>
                                  <w:p w14:paraId="2445112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Major Key Performance Indicators</w:t>
                                    </w:r>
                                  </w:p>
                                  <w:p w14:paraId="08B039D3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Risk and Compliance Update</w:t>
                                    </w:r>
                                  </w:p>
                                  <w:p w14:paraId="6BA704A7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Matters for Noting</w:t>
                                    </w:r>
                                  </w:p>
                                  <w:p w14:paraId="016A72EF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CFO’s Report</w:t>
                                    </w:r>
                                  </w:p>
                                  <w:p w14:paraId="6BC7DC77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Discussions concerning forthcoming strategic decisions</w:t>
                                    </w:r>
                                  </w:p>
                                  <w:p w14:paraId="6D61B06C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Committee Minutes</w:t>
                                    </w:r>
                                  </w:p>
                                  <w:p w14:paraId="57BA19E4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Audit</w:t>
                                    </w:r>
                                  </w:p>
                                  <w:p w14:paraId="19802702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Other</w:t>
                                    </w:r>
                                  </w:p>
                                  <w:p w14:paraId="64652FC5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Other matters for discussion</w:t>
                                    </w:r>
                                  </w:p>
                                  <w:p w14:paraId="18E693AD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Chairman’s Update</w:t>
                                    </w:r>
                                  </w:p>
                                  <w:p w14:paraId="60BC1808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Presentation by management (if required)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2AF2CFFC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60-120 minutes</w:t>
                                    </w:r>
                                  </w:p>
                                </w:tc>
                              </w:tr>
                              <w:tr w:rsidR="0066388E" w14:paraId="21D0FCF6" w14:textId="77777777" w:rsidTr="0066388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180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6C751570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5.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Matters for Noting [discussed only on exception basis]</w:t>
                                    </w:r>
                                  </w:p>
                                  <w:p w14:paraId="62C449BE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0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Major Correspondence</w:t>
                                    </w:r>
                                  </w:p>
                                  <w:p w14:paraId="1F4DF922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0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Company Seal</w:t>
                                    </w:r>
                                  </w:p>
                                  <w:p w14:paraId="0D5B518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0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Updated board calendar</w:t>
                                    </w:r>
                                  </w:p>
                                  <w:p w14:paraId="0353D9D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0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Other matters for noting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42D934F2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10 minutes</w:t>
                                    </w:r>
                                  </w:p>
                                </w:tc>
                              </w:tr>
                              <w:tr w:rsidR="0066388E" w14:paraId="3F171594" w14:textId="77777777" w:rsidTr="0066388E">
                                <w:trPr>
          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          <w:trHeight w:val="1807"/>
                                </w:trPr>
                                <w:tc>
                                  <w:tcPr>
                        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                        <w:tcW w:w="8162" w:type="dxa"/>
                                    <w:tcBorders>
                                      <w:top w:val="none" w:sz="0" w:space="0" w:color="auto"/>
                                      <w:right w:val="single" w:sz="4" w:space="0" w:color="808080" w:themeColor="background1" w:themeShade="80"/>
                                    </w:tcBorders>
                                    <w:vAlign w:val="center"/>
                                  </w:tcPr>
                                  <w:p w14:paraId="69853A10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6.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Meeting Finalization</w:t>
                                    </w:r>
                                  </w:p>
                                  <w:p w14:paraId="371169B4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1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Review actions to be taken</w:t>
                                    </w:r>
                                  </w:p>
                                  <w:p w14:paraId="3210FBD4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1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Meeting evaluation</w:t>
                                    </w:r>
                                  </w:p>
                                  <w:p w14:paraId="5099BAE6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1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Next meeting</w:t>
                                    </w:r>
                                  </w:p>
                                  <w:p w14:paraId="34A3DCF3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1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Meeting close</w:t>
                                    </w:r>
                                  </w:p>
                                </w:tc>
                                <w:tc>
                                  <w:tcPr>
                        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                        <w:tcW w:w="2368" w:type="dxa"/>
                                    <w:tcBorders>
                                      <w:top w:val="none" w:sz="0" w:space="0" w:color="auto"/>
                                      <w:left w:val="single" w:sz="4" w:space="0" w:color="808080" w:themeColor="background1" w:themeShade="80"/>
                                    </w:tcBorders>
                                    <w:vAlign w:val="center"/>
                                  </w:tcPr>
                                  <w:p w14:paraId="0D60367D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10 minutes</w:t>
                                    </w:r>
                                  </w:p>
                                </w:tc>
                              </w:tr>
                            </w:tbl>
                            <w:p w14:paraId="17B033D3" w14:textId="77777777" w:rsidR="0066388E" w:rsidRDefault="0066388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180754" y="2041451"/>
                            <a:ext cx="3594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80754" y="3072809"/>
                            <a:ext cx="3594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80754" y="723014"/>
                            <a:ext cx="3594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80754" y="6081823"/>
                            <a:ext cx="359453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170121" y="7315200"/>
                            <a:ext cx="3594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80754" y="8420986"/>
                            <a:ext cx="359453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0FF4FB" id="Group 9" o:spid="_x0000_s1030" style="position:absolute;margin-left:-42.65pt;margin-top:88.7pt;width:529.95pt;height:666.4pt;z-index:251668480;mso-width-relative:margin" coordorigin="" coordsize="67304,8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1" type="#_x0000_t202" style="position:absolute;width:67304;height:8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tbl>
                        <w:tblPr>
                          <w:tblStyle w:val="PlainTable5"/>
                          <w:tblW w:w="10530" w:type="dxa"/>
                          <w:tblLook w:val="01E0" w:firstRow="1" w:lastRow="1" w:firstColumn="1" w:lastColumn="1" w:noHBand="0" w:noVBand="0"/>
                        </w:tblPr>
                        <w:tblGrid>
                          <w:gridCol w:w="8162"/>
                          <w:gridCol w:w="2368"/>
                        </w:tblGrid>
                        <w:tr w:rsidR="0066388E" w14:paraId="6D60C66D" w14:textId="77777777" w:rsidTr="0066388E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val="450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8162" w:type="dxa"/>
                              <w:shd w:val="clear" w:color="auto" w:fill="A8D08D" w:themeFill="accent6" w:themeFillTint="99"/>
                              <w:vAlign w:val="center"/>
                            </w:tcPr>
                            <w:p w14:paraId="6BED4535" w14:textId="01A54A87" w:rsidR="0066388E" w:rsidRPr="0066388E" w:rsidRDefault="0066388E" w:rsidP="0066388E">
                              <w:pPr>
                                <w:jc w:val="lef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6388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                  <w:tcW w:w="2368" w:type="dxa"/>
                              <w:shd w:val="clear" w:color="auto" w:fill="A8D08D" w:themeFill="accent6" w:themeFillTint="99"/>
                              <w:vAlign w:val="center"/>
                            </w:tcPr>
                            <w:p w14:paraId="0884E563" w14:textId="77777777" w:rsidR="0066388E" w:rsidRPr="0066388E" w:rsidRDefault="0066388E" w:rsidP="0066388E">
                              <w:pPr>
                                <w:rPr>
                                  <w:rFonts w:asciiTheme="minorHAnsi" w:hAnsiTheme="minorHAnsi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b/>
                                  <w:sz w:val="28"/>
                                  <w:szCs w:val="28"/>
                                </w:rPr>
                                <w:t>Estimated Time</w:t>
                              </w:r>
                            </w:p>
                          </w:tc>
                        </w:tr>
                        <w:tr w:rsidR="0066388E" w14:paraId="119407FF" w14:textId="77777777" w:rsidTr="0066388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620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34A93E08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1.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In-camera Session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5BBD8B40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  <w:t>25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  <w:t xml:space="preserve"> mins</w:t>
                              </w:r>
                            </w:p>
                          </w:tc>
                        </w:tr>
                        <w:tr w:rsidR="0066388E" w14:paraId="59AFEE49" w14:textId="77777777" w:rsidTr="0066388E">
                          <w:trPr>
                            <w:trHeight w:val="210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77036AC5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2.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Meeting Opening</w:t>
                              </w:r>
                            </w:p>
                            <w:p w14:paraId="5923FD0E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Apologies</w:t>
                              </w:r>
                            </w:p>
                            <w:p w14:paraId="54AFD4BB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Director Conflict of Interest Disclosures</w:t>
                              </w:r>
                            </w:p>
                            <w:p w14:paraId="7880F12F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Previous Minutes</w:t>
                              </w:r>
                            </w:p>
                            <w:p w14:paraId="05B17D75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Confirmation</w:t>
                              </w:r>
                            </w:p>
                            <w:p w14:paraId="05269BD8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Matters Arising/Action List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353552A2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  <w:t>30 mins</w:t>
                              </w:r>
                            </w:p>
                          </w:tc>
                        </w:tr>
                        <w:tr w:rsidR="0066388E" w14:paraId="1E0CC261" w14:textId="77777777" w:rsidTr="0066388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167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4D5553C4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3.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Matters for Decision:</w:t>
                              </w:r>
                            </w:p>
                            <w:p w14:paraId="5D7B5999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Major strategy decisions (always have board paper and recommendations)</w:t>
                              </w:r>
                            </w:p>
                            <w:p w14:paraId="602922C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Routine decisions including capital equipment approval and expenditure (discussed only if requested by a director)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252881EA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60-120 minutes</w:t>
                              </w:r>
                            </w:p>
                          </w:tc>
                        </w:tr>
                        <w:tr w:rsidR="0066388E" w14:paraId="4021D1A9" w14:textId="77777777" w:rsidTr="0066388E">
                          <w:trPr>
                            <w:trHeight w:val="4865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6A89CAF1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4.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Matters for Discussion</w:t>
                              </w:r>
                            </w:p>
                            <w:p w14:paraId="433B793C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CEO’s Report</w:t>
                              </w:r>
                            </w:p>
                            <w:p w14:paraId="5BA6CC09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Current Significant Issues</w:t>
                              </w:r>
                            </w:p>
                            <w:p w14:paraId="28EE5BEC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 xml:space="preserve">Matters for Approval </w:t>
                              </w:r>
                            </w:p>
                            <w:p w14:paraId="5B4940B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Update on Strategic Plan Implementation</w:t>
                              </w:r>
                            </w:p>
                            <w:p w14:paraId="2445112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Major Key Performance Indicators</w:t>
                              </w:r>
                            </w:p>
                            <w:p w14:paraId="08B039D3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Risk and Compliance Update</w:t>
                              </w:r>
                            </w:p>
                            <w:p w14:paraId="6BA704A7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Matters for Noting</w:t>
                              </w:r>
                            </w:p>
                            <w:p w14:paraId="016A72EF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CFO’s Report</w:t>
                              </w:r>
                            </w:p>
                            <w:p w14:paraId="6BC7DC77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Discussions concerning forthcoming strategic decisions</w:t>
                              </w:r>
                            </w:p>
                            <w:p w14:paraId="6D61B06C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Committee Minutes</w:t>
                              </w:r>
                            </w:p>
                            <w:p w14:paraId="57BA19E4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Audit</w:t>
                              </w:r>
                            </w:p>
                            <w:p w14:paraId="19802702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Other</w:t>
                              </w:r>
                            </w:p>
                            <w:p w14:paraId="64652FC5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Other matters for discussion</w:t>
                              </w:r>
                            </w:p>
                            <w:p w14:paraId="18E693AD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Chairman’s Update</w:t>
                              </w:r>
                            </w:p>
                            <w:p w14:paraId="60BC1808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Presentation by management (if required)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2AF2CFFC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60-120 minutes</w:t>
                              </w:r>
                            </w:p>
                          </w:tc>
                        </w:tr>
                        <w:tr w:rsidR="0066388E" w14:paraId="21D0FCF6" w14:textId="77777777" w:rsidTr="0066388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1807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6C751570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5.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Matters for Noting [discussed only on exception basis]</w:t>
                              </w:r>
                            </w:p>
                            <w:p w14:paraId="62C449BE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Major Correspondence</w:t>
                              </w:r>
                            </w:p>
                            <w:p w14:paraId="1F4DF922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Company Seal</w:t>
                              </w:r>
                            </w:p>
                            <w:p w14:paraId="0D5B518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Updated board calendar</w:t>
                              </w:r>
                            </w:p>
                            <w:p w14:paraId="0353D9D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Other matters for noting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42D934F2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10 minutes</w:t>
                              </w:r>
                            </w:p>
                          </w:tc>
                        </w:tr>
                        <w:tr w:rsidR="0066388E" w14:paraId="3F171594" w14:textId="77777777" w:rsidTr="0066388E">
                          <w:trPr>
    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    <w:trHeight w:val="1807"/>
                          </w:trPr>
                          <w:tc>
                            <w:tcPr>
                  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                  <w:tcW w:w="8162" w:type="dxa"/>
                              <w:tcBorders>
                                <w:top w:val="none" w:sz="0" w:space="0" w:color="auto"/>
                                <w:right w:val="single" w:sz="4" w:space="0" w:color="808080" w:themeColor="background1" w:themeShade="80"/>
                              </w:tcBorders>
                              <w:vAlign w:val="center"/>
                            </w:tcPr>
                            <w:p w14:paraId="69853A10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6.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Meeting Finalization</w:t>
                              </w:r>
                            </w:p>
                            <w:p w14:paraId="371169B4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Review actions to be taken</w:t>
                              </w:r>
                            </w:p>
                            <w:p w14:paraId="3210FBD4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Meeting evaluation</w:t>
                              </w:r>
                            </w:p>
                            <w:p w14:paraId="5099BAE6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Next meeting</w:t>
                              </w:r>
                            </w:p>
                            <w:p w14:paraId="34A3DCF3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Meeting close</w:t>
                              </w:r>
                            </w:p>
                          </w:tc>
                          <w:tc>
                            <w:tcPr>
                  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                  <w:tcW w:w="2368" w:type="dxa"/>
                              <w:tcBorders>
                                <w:top w:val="none" w:sz="0" w:space="0" w:color="auto"/>
                                <w:left w:val="single" w:sz="4" w:space="0" w:color="808080" w:themeColor="background1" w:themeShade="80"/>
                              </w:tcBorders>
                              <w:vAlign w:val="center"/>
                            </w:tcPr>
                            <w:p w14:paraId="0D60367D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10 minutes</w:t>
                              </w:r>
                            </w:p>
                          </w:tc>
                        </w:tr>
                      </w:tbl>
                      <w:p w14:paraId="17B033D3" w14:textId="77777777" w:rsidR="0066388E" w:rsidRDefault="0066388E"/>
                    </w:txbxContent>
                  </v:textbox>
                </v:shape>
                <v:line id="Straight Connector 2" o:spid="_x0000_s1032" style="position:absolute;visibility:visible;mso-wrap-style:square" from="1807,20414" to="37748,2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3" o:spid="_x0000_s1033" style="position:absolute;visibility:visible;mso-wrap-style:square" from="1807,30728" to="37748,30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4" o:spid="_x0000_s1034" style="position:absolute;visibility:visible;mso-wrap-style:square" from="1807,7230" to="37748,7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6" o:spid="_x0000_s1035" style="position:absolute;visibility:visible;mso-wrap-style:square" from="1807,60818" to="37752,60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7" o:spid="_x0000_s1036" style="position:absolute;visibility:visible;mso-wrap-style:square" from="1701,73152" to="37642,73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8" o:spid="_x0000_s1037" style="position:absolute;visibility:visible;mso-wrap-style:square" from="1807,84209" to="37752,84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" strokecolor="#7f7f7f [1612]" strokeweight=".5pt">
                  <v:stroke dashstyle="longDash" joinstyle="miter"/>
                </v:line>
              </v:group>
            </w:pict>
          </mc:Fallback>
        </mc:AlternateContent>
      </w:r>
      <w:r>
        <w:tab/>
      </w:r>
    </w:p>
    <w:sectPr w:rsidR="000F37C0" w:rsidSect="006638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04A4"/>
    <w:multiLevelType w:val="hybridMultilevel"/>
    <w:tmpl w:val="340278C0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" w15:restartNumberingAfterBreak="0">
    <w:nsid w:val="04DB6700"/>
    <w:multiLevelType w:val="hybridMultilevel"/>
    <w:tmpl w:val="A8E25002"/>
    <w:lvl w:ilvl="0" w:tplc="040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 w15:restartNumberingAfterBreak="0">
    <w:nsid w:val="11953D52"/>
    <w:multiLevelType w:val="hybridMultilevel"/>
    <w:tmpl w:val="6DCEF498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C1F8E"/>
    <w:multiLevelType w:val="hybridMultilevel"/>
    <w:tmpl w:val="9A121E84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68BE"/>
    <w:multiLevelType w:val="hybridMultilevel"/>
    <w:tmpl w:val="E5962D38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3003F"/>
    <w:multiLevelType w:val="hybridMultilevel"/>
    <w:tmpl w:val="D9A888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6" w15:restartNumberingAfterBreak="0">
    <w:nsid w:val="3E4F16B2"/>
    <w:multiLevelType w:val="hybridMultilevel"/>
    <w:tmpl w:val="80BE94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E46527"/>
    <w:multiLevelType w:val="hybridMultilevel"/>
    <w:tmpl w:val="E0026E20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95118"/>
    <w:multiLevelType w:val="hybridMultilevel"/>
    <w:tmpl w:val="EAAC5438"/>
    <w:lvl w:ilvl="0" w:tplc="040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9" w15:restartNumberingAfterBreak="0">
    <w:nsid w:val="6D35527C"/>
    <w:multiLevelType w:val="hybridMultilevel"/>
    <w:tmpl w:val="2AA8EF40"/>
    <w:lvl w:ilvl="0" w:tplc="040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0" w15:restartNumberingAfterBreak="0">
    <w:nsid w:val="78C4568A"/>
    <w:multiLevelType w:val="hybridMultilevel"/>
    <w:tmpl w:val="606C637E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514509">
    <w:abstractNumId w:val="5"/>
  </w:num>
  <w:num w:numId="2" w16cid:durableId="228266764">
    <w:abstractNumId w:val="6"/>
  </w:num>
  <w:num w:numId="3" w16cid:durableId="664094347">
    <w:abstractNumId w:val="8"/>
  </w:num>
  <w:num w:numId="4" w16cid:durableId="1590625259">
    <w:abstractNumId w:val="0"/>
  </w:num>
  <w:num w:numId="5" w16cid:durableId="1676959854">
    <w:abstractNumId w:val="9"/>
  </w:num>
  <w:num w:numId="6" w16cid:durableId="1605114326">
    <w:abstractNumId w:val="1"/>
  </w:num>
  <w:num w:numId="7" w16cid:durableId="1381131081">
    <w:abstractNumId w:val="4"/>
  </w:num>
  <w:num w:numId="8" w16cid:durableId="1627463768">
    <w:abstractNumId w:val="7"/>
  </w:num>
  <w:num w:numId="9" w16cid:durableId="363990140">
    <w:abstractNumId w:val="2"/>
  </w:num>
  <w:num w:numId="10" w16cid:durableId="617418233">
    <w:abstractNumId w:val="3"/>
  </w:num>
  <w:num w:numId="11" w16cid:durableId="2008987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8E"/>
    <w:rsid w:val="000F37C0"/>
    <w:rsid w:val="0066388E"/>
    <w:rsid w:val="00CF6DA6"/>
    <w:rsid w:val="00DC62BE"/>
    <w:rsid w:val="00F10532"/>
    <w:rsid w:val="00F6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CAB70"/>
  <w15:chartTrackingRefBased/>
  <w15:docId w15:val="{51EBC809-2C24-474C-95CF-0ADB288C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8E"/>
    <w:pPr>
      <w:ind w:left="720"/>
      <w:contextualSpacing/>
    </w:pPr>
  </w:style>
  <w:style w:type="table" w:styleId="PlainTable5">
    <w:name w:val="Plain Table 5"/>
    <w:basedOn w:val="TableNormal"/>
    <w:uiPriority w:val="45"/>
    <w:rsid w:val="0066388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F6D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pngimg.com/png/62277-company-polystyrene-ornament-christmas-aliexpress-logo-styrofoa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2022-02-25T12:28:00Z</dcterms:created>
  <dcterms:modified xsi:type="dcterms:W3CDTF">2023-02-03T12:14:00Z</dcterms:modified>
</cp:coreProperties>
</file>